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949"/>
      </w:tblGrid>
      <w:tr w:rsidR="00DC7861" w:rsidTr="00A41BBD">
        <w:tc>
          <w:tcPr>
            <w:tcW w:w="8488" w:type="dxa"/>
            <w:gridSpan w:val="2"/>
            <w:shd w:val="clear" w:color="auto" w:fill="A6A6A6" w:themeFill="background1" w:themeFillShade="A6"/>
          </w:tcPr>
          <w:p w:rsidR="00DC7861" w:rsidRDefault="00BA2572" w:rsidP="00A41BBD">
            <w:pPr>
              <w:jc w:val="center"/>
            </w:pPr>
            <w:r>
              <w:rPr>
                <w:sz w:val="32"/>
                <w:szCs w:val="32"/>
              </w:rPr>
              <w:t>NOMBRE ESTABLECIMIENTO</w:t>
            </w:r>
          </w:p>
        </w:tc>
      </w:tr>
      <w:tr w:rsidR="00DC7861" w:rsidTr="00CB3FAE">
        <w:tc>
          <w:tcPr>
            <w:tcW w:w="8488" w:type="dxa"/>
            <w:gridSpan w:val="2"/>
          </w:tcPr>
          <w:p w:rsidR="00DC7861" w:rsidRPr="00DC7861" w:rsidRDefault="00DC7861" w:rsidP="001E16E4">
            <w:pPr>
              <w:pStyle w:val="NormalWeb"/>
            </w:pPr>
            <w:r>
              <w:rPr>
                <w:rFonts w:ascii="Calibri" w:hAnsi="Calibri"/>
                <w:sz w:val="22"/>
                <w:szCs w:val="22"/>
              </w:rPr>
              <w:t>Esta es</w:t>
            </w:r>
            <w:r w:rsidR="00FA6086">
              <w:rPr>
                <w:rFonts w:ascii="Calibri" w:hAnsi="Calibri"/>
                <w:sz w:val="22"/>
                <w:szCs w:val="22"/>
              </w:rPr>
              <w:t xml:space="preserve"> una descripción realizada a 23</w:t>
            </w:r>
            <w:r>
              <w:rPr>
                <w:rFonts w:ascii="Calibri" w:hAnsi="Calibri"/>
                <w:sz w:val="22"/>
                <w:szCs w:val="22"/>
              </w:rPr>
              <w:t xml:space="preserve"> de marzo de 2020 con motivo del Estado de Alarma decreto a nivel </w:t>
            </w:r>
            <w:r w:rsidR="00FC4BA9">
              <w:rPr>
                <w:rFonts w:ascii="Calibri" w:hAnsi="Calibri"/>
                <w:sz w:val="22"/>
                <w:szCs w:val="22"/>
              </w:rPr>
              <w:t>nacional,</w:t>
            </w:r>
            <w:r>
              <w:rPr>
                <w:rFonts w:ascii="Calibri" w:hAnsi="Calibri"/>
                <w:sz w:val="22"/>
                <w:szCs w:val="22"/>
              </w:rPr>
              <w:t xml:space="preserve"> y con el </w:t>
            </w:r>
            <w:r w:rsidR="00C659E2">
              <w:rPr>
                <w:rFonts w:ascii="Calibri" w:hAnsi="Calibri"/>
                <w:sz w:val="22"/>
                <w:szCs w:val="22"/>
              </w:rPr>
              <w:t>propósito</w:t>
            </w:r>
            <w:r>
              <w:rPr>
                <w:rFonts w:ascii="Calibri" w:hAnsi="Calibri"/>
                <w:sz w:val="22"/>
                <w:szCs w:val="22"/>
              </w:rPr>
              <w:t xml:space="preserve"> de facilitar </w:t>
            </w:r>
            <w:r w:rsidR="00C659E2">
              <w:rPr>
                <w:rFonts w:ascii="Calibri" w:hAnsi="Calibri"/>
                <w:sz w:val="22"/>
                <w:szCs w:val="22"/>
              </w:rPr>
              <w:t>información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C659E2">
              <w:rPr>
                <w:rFonts w:ascii="Calibri" w:hAnsi="Calibri"/>
                <w:sz w:val="22"/>
                <w:szCs w:val="22"/>
              </w:rPr>
              <w:t>útil</w:t>
            </w:r>
            <w:r>
              <w:rPr>
                <w:rFonts w:ascii="Calibri" w:hAnsi="Calibri"/>
                <w:sz w:val="22"/>
                <w:szCs w:val="22"/>
              </w:rPr>
              <w:t xml:space="preserve"> para el uso de 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 xml:space="preserve">como </w:t>
            </w:r>
            <w:r w:rsidRPr="00A41BBD">
              <w:rPr>
                <w:rFonts w:ascii="Calibri,Bold" w:hAnsi="Calibri,Bold"/>
                <w:b/>
                <w:bCs/>
                <w:sz w:val="22"/>
                <w:szCs w:val="22"/>
              </w:rPr>
              <w:t xml:space="preserve">Alojamiento de </w:t>
            </w:r>
            <w:r w:rsidR="008555D9" w:rsidRPr="00A41BBD">
              <w:rPr>
                <w:rFonts w:ascii="Calibri,Bold" w:hAnsi="Calibri,Bold"/>
                <w:b/>
                <w:bCs/>
                <w:sz w:val="22"/>
                <w:szCs w:val="22"/>
              </w:rPr>
              <w:t>servicio esencial</w:t>
            </w:r>
            <w:r>
              <w:rPr>
                <w:rFonts w:ascii="Calibri,Bold" w:hAnsi="Calibri,Bold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en casos de necesidad por cuestiones de </w:t>
            </w:r>
            <w:r w:rsidR="00C659E2">
              <w:rPr>
                <w:rFonts w:ascii="Calibri" w:hAnsi="Calibri"/>
                <w:sz w:val="22"/>
                <w:szCs w:val="22"/>
              </w:rPr>
              <w:t>logística</w:t>
            </w:r>
            <w:r>
              <w:rPr>
                <w:rFonts w:ascii="Calibri" w:hAnsi="Calibri"/>
                <w:sz w:val="22"/>
                <w:szCs w:val="22"/>
              </w:rPr>
              <w:t xml:space="preserve">, según lo solicitado desde el Ministerio de Industria, Comercio y Turismo. </w:t>
            </w:r>
          </w:p>
        </w:tc>
      </w:tr>
      <w:tr w:rsidR="00DC7861" w:rsidTr="0081589B">
        <w:tc>
          <w:tcPr>
            <w:tcW w:w="3539" w:type="dxa"/>
            <w:shd w:val="clear" w:color="auto" w:fill="A6A6A6" w:themeFill="background1" w:themeFillShade="A6"/>
          </w:tcPr>
          <w:p w:rsidR="00DC7861" w:rsidRDefault="00DC7861" w:rsidP="00DC7861">
            <w:r>
              <w:t>Nombre</w:t>
            </w:r>
          </w:p>
        </w:tc>
        <w:tc>
          <w:tcPr>
            <w:tcW w:w="4949" w:type="dxa"/>
          </w:tcPr>
          <w:p w:rsidR="00DC7861" w:rsidRDefault="00DC7861" w:rsidP="00DC7861"/>
        </w:tc>
      </w:tr>
      <w:tr w:rsidR="00DC7861" w:rsidTr="0081589B">
        <w:tc>
          <w:tcPr>
            <w:tcW w:w="3539" w:type="dxa"/>
            <w:shd w:val="clear" w:color="auto" w:fill="A6A6A6" w:themeFill="background1" w:themeFillShade="A6"/>
          </w:tcPr>
          <w:p w:rsidR="00DC7861" w:rsidRDefault="00DC7861" w:rsidP="00DC7861">
            <w:r>
              <w:t>Lugar</w:t>
            </w:r>
          </w:p>
        </w:tc>
        <w:tc>
          <w:tcPr>
            <w:tcW w:w="4949" w:type="dxa"/>
          </w:tcPr>
          <w:p w:rsidR="00DC7861" w:rsidRDefault="00DC7861" w:rsidP="00DC7861"/>
        </w:tc>
      </w:tr>
      <w:tr w:rsidR="00DC7861" w:rsidTr="0081589B">
        <w:tc>
          <w:tcPr>
            <w:tcW w:w="3539" w:type="dxa"/>
            <w:shd w:val="clear" w:color="auto" w:fill="A6A6A6" w:themeFill="background1" w:themeFillShade="A6"/>
          </w:tcPr>
          <w:p w:rsidR="00DC7861" w:rsidRDefault="00DC7861" w:rsidP="00DC7861">
            <w:r>
              <w:t>Número de estrellas</w:t>
            </w:r>
          </w:p>
        </w:tc>
        <w:tc>
          <w:tcPr>
            <w:tcW w:w="4949" w:type="dxa"/>
          </w:tcPr>
          <w:p w:rsidR="00DC7861" w:rsidRDefault="00DC7861" w:rsidP="00DC7861"/>
        </w:tc>
      </w:tr>
      <w:tr w:rsidR="00DC7861" w:rsidTr="0081589B">
        <w:tc>
          <w:tcPr>
            <w:tcW w:w="3539" w:type="dxa"/>
            <w:shd w:val="clear" w:color="auto" w:fill="A6A6A6" w:themeFill="background1" w:themeFillShade="A6"/>
          </w:tcPr>
          <w:p w:rsidR="00DC7861" w:rsidRDefault="00DC7861" w:rsidP="00DC7861">
            <w:r>
              <w:t>Dirección</w:t>
            </w:r>
          </w:p>
        </w:tc>
        <w:tc>
          <w:tcPr>
            <w:tcW w:w="4949" w:type="dxa"/>
          </w:tcPr>
          <w:p w:rsidR="008555D9" w:rsidRDefault="008555D9" w:rsidP="00DC7861"/>
        </w:tc>
      </w:tr>
      <w:tr w:rsidR="00DC7861" w:rsidTr="0081589B">
        <w:tc>
          <w:tcPr>
            <w:tcW w:w="3539" w:type="dxa"/>
            <w:shd w:val="clear" w:color="auto" w:fill="A6A6A6" w:themeFill="background1" w:themeFillShade="A6"/>
          </w:tcPr>
          <w:p w:rsidR="00DC7861" w:rsidRDefault="00DC7861" w:rsidP="00DC7861">
            <w:r>
              <w:t>Teléfono de contacto 1</w:t>
            </w:r>
          </w:p>
        </w:tc>
        <w:tc>
          <w:tcPr>
            <w:tcW w:w="4949" w:type="dxa"/>
          </w:tcPr>
          <w:p w:rsidR="00DC7861" w:rsidRDefault="00DC7861" w:rsidP="00DC7861"/>
        </w:tc>
      </w:tr>
      <w:tr w:rsidR="00DC7861" w:rsidTr="0081589B">
        <w:tc>
          <w:tcPr>
            <w:tcW w:w="3539" w:type="dxa"/>
            <w:shd w:val="clear" w:color="auto" w:fill="A6A6A6" w:themeFill="background1" w:themeFillShade="A6"/>
          </w:tcPr>
          <w:p w:rsidR="00DC7861" w:rsidRDefault="00DC7861" w:rsidP="00DC7861">
            <w:r>
              <w:t>Teléfono de contacto 2</w:t>
            </w:r>
          </w:p>
        </w:tc>
        <w:tc>
          <w:tcPr>
            <w:tcW w:w="4949" w:type="dxa"/>
          </w:tcPr>
          <w:p w:rsidR="00DC7861" w:rsidRDefault="00DC7861" w:rsidP="00DC7861"/>
        </w:tc>
      </w:tr>
      <w:tr w:rsidR="008555D9" w:rsidTr="0081589B">
        <w:tc>
          <w:tcPr>
            <w:tcW w:w="3539" w:type="dxa"/>
            <w:shd w:val="clear" w:color="auto" w:fill="A6A6A6" w:themeFill="background1" w:themeFillShade="A6"/>
          </w:tcPr>
          <w:p w:rsidR="008555D9" w:rsidRDefault="00C659E2" w:rsidP="008555D9">
            <w:r>
              <w:t>WhatsApp</w:t>
            </w:r>
          </w:p>
        </w:tc>
        <w:tc>
          <w:tcPr>
            <w:tcW w:w="4949" w:type="dxa"/>
          </w:tcPr>
          <w:p w:rsidR="008555D9" w:rsidRDefault="008555D9" w:rsidP="008555D9"/>
        </w:tc>
      </w:tr>
      <w:tr w:rsidR="008555D9" w:rsidTr="0081589B">
        <w:tc>
          <w:tcPr>
            <w:tcW w:w="3539" w:type="dxa"/>
            <w:shd w:val="clear" w:color="auto" w:fill="A6A6A6" w:themeFill="background1" w:themeFillShade="A6"/>
          </w:tcPr>
          <w:p w:rsidR="008555D9" w:rsidRDefault="008555D9" w:rsidP="008555D9">
            <w:r>
              <w:t>email</w:t>
            </w:r>
          </w:p>
        </w:tc>
        <w:tc>
          <w:tcPr>
            <w:tcW w:w="4949" w:type="dxa"/>
          </w:tcPr>
          <w:p w:rsidR="008555D9" w:rsidRDefault="008555D9" w:rsidP="008555D9"/>
        </w:tc>
      </w:tr>
      <w:tr w:rsidR="008555D9" w:rsidTr="0081589B">
        <w:tc>
          <w:tcPr>
            <w:tcW w:w="3539" w:type="dxa"/>
            <w:shd w:val="clear" w:color="auto" w:fill="A6A6A6" w:themeFill="background1" w:themeFillShade="A6"/>
          </w:tcPr>
          <w:p w:rsidR="008555D9" w:rsidRDefault="008555D9" w:rsidP="008555D9">
            <w:r>
              <w:t>Página web</w:t>
            </w:r>
          </w:p>
        </w:tc>
        <w:tc>
          <w:tcPr>
            <w:tcW w:w="4949" w:type="dxa"/>
          </w:tcPr>
          <w:p w:rsidR="008555D9" w:rsidRDefault="008555D9" w:rsidP="008555D9"/>
        </w:tc>
      </w:tr>
      <w:tr w:rsidR="008555D9" w:rsidTr="0081589B">
        <w:tc>
          <w:tcPr>
            <w:tcW w:w="3539" w:type="dxa"/>
            <w:shd w:val="clear" w:color="auto" w:fill="A6A6A6" w:themeFill="background1" w:themeFillShade="A6"/>
          </w:tcPr>
          <w:p w:rsidR="008555D9" w:rsidRDefault="008555D9" w:rsidP="008555D9">
            <w:r>
              <w:t>Para reservar durante el Estado de Alarma</w:t>
            </w:r>
          </w:p>
        </w:tc>
        <w:tc>
          <w:tcPr>
            <w:tcW w:w="4949" w:type="dxa"/>
          </w:tcPr>
          <w:p w:rsidR="000B0A84" w:rsidRDefault="000B0A84" w:rsidP="008555D9"/>
        </w:tc>
      </w:tr>
      <w:tr w:rsidR="008555D9" w:rsidTr="0081589B">
        <w:tc>
          <w:tcPr>
            <w:tcW w:w="3539" w:type="dxa"/>
            <w:shd w:val="clear" w:color="auto" w:fill="A6A6A6" w:themeFill="background1" w:themeFillShade="A6"/>
          </w:tcPr>
          <w:p w:rsidR="008555D9" w:rsidRDefault="008555D9" w:rsidP="008555D9">
            <w:r>
              <w:t>Cantidad de unidades</w:t>
            </w:r>
          </w:p>
        </w:tc>
        <w:tc>
          <w:tcPr>
            <w:tcW w:w="4949" w:type="dxa"/>
          </w:tcPr>
          <w:p w:rsidR="008555D9" w:rsidRDefault="008555D9" w:rsidP="008555D9"/>
        </w:tc>
      </w:tr>
      <w:tr w:rsidR="008555D9" w:rsidTr="0081589B">
        <w:tc>
          <w:tcPr>
            <w:tcW w:w="3539" w:type="dxa"/>
            <w:shd w:val="clear" w:color="auto" w:fill="A6A6A6" w:themeFill="background1" w:themeFillShade="A6"/>
          </w:tcPr>
          <w:p w:rsidR="008555D9" w:rsidRDefault="008555D9" w:rsidP="008555D9">
            <w:r>
              <w:t>Tipos</w:t>
            </w:r>
          </w:p>
        </w:tc>
        <w:tc>
          <w:tcPr>
            <w:tcW w:w="4949" w:type="dxa"/>
          </w:tcPr>
          <w:p w:rsidR="008555D9" w:rsidRDefault="008555D9" w:rsidP="008555D9"/>
        </w:tc>
      </w:tr>
      <w:tr w:rsidR="008555D9" w:rsidTr="0081589B">
        <w:tc>
          <w:tcPr>
            <w:tcW w:w="3539" w:type="dxa"/>
            <w:shd w:val="clear" w:color="auto" w:fill="A6A6A6" w:themeFill="background1" w:themeFillShade="A6"/>
          </w:tcPr>
          <w:p w:rsidR="008555D9" w:rsidRDefault="008555D9" w:rsidP="008555D9">
            <w:r>
              <w:t>Capacidad</w:t>
            </w:r>
          </w:p>
        </w:tc>
        <w:tc>
          <w:tcPr>
            <w:tcW w:w="4949" w:type="dxa"/>
          </w:tcPr>
          <w:p w:rsidR="008555D9" w:rsidRDefault="008555D9" w:rsidP="008555D9"/>
        </w:tc>
      </w:tr>
      <w:tr w:rsidR="008555D9" w:rsidTr="0081589B">
        <w:tc>
          <w:tcPr>
            <w:tcW w:w="3539" w:type="dxa"/>
            <w:shd w:val="clear" w:color="auto" w:fill="A6A6A6" w:themeFill="background1" w:themeFillShade="A6"/>
          </w:tcPr>
          <w:p w:rsidR="008555D9" w:rsidRDefault="008555D9" w:rsidP="008555D9">
            <w:r>
              <w:t>Instalaciones apartamentos</w:t>
            </w:r>
          </w:p>
        </w:tc>
        <w:tc>
          <w:tcPr>
            <w:tcW w:w="4949" w:type="dxa"/>
          </w:tcPr>
          <w:p w:rsidR="008555D9" w:rsidRDefault="008555D9" w:rsidP="008555D9"/>
        </w:tc>
      </w:tr>
      <w:tr w:rsidR="008555D9" w:rsidTr="0081589B">
        <w:tc>
          <w:tcPr>
            <w:tcW w:w="3539" w:type="dxa"/>
            <w:shd w:val="clear" w:color="auto" w:fill="A6A6A6" w:themeFill="background1" w:themeFillShade="A6"/>
          </w:tcPr>
          <w:p w:rsidR="008555D9" w:rsidRDefault="008555D9" w:rsidP="008555D9">
            <w:pPr>
              <w:pStyle w:val="NormalWeb"/>
            </w:pPr>
            <w:r>
              <w:rPr>
                <w:rFonts w:ascii="Calibri,Bold" w:hAnsi="Calibri,Bold"/>
                <w:sz w:val="22"/>
                <w:szCs w:val="22"/>
              </w:rPr>
              <w:t xml:space="preserve">Datos importantes de ubicación como hotel de guardia (ubicación) </w:t>
            </w:r>
          </w:p>
          <w:p w:rsidR="008555D9" w:rsidRDefault="008555D9" w:rsidP="008555D9"/>
        </w:tc>
        <w:tc>
          <w:tcPr>
            <w:tcW w:w="4949" w:type="dxa"/>
          </w:tcPr>
          <w:p w:rsidR="00A41BBD" w:rsidRDefault="00A41BBD" w:rsidP="008555D9"/>
        </w:tc>
      </w:tr>
      <w:tr w:rsidR="008555D9" w:rsidTr="0081589B">
        <w:tc>
          <w:tcPr>
            <w:tcW w:w="3539" w:type="dxa"/>
            <w:shd w:val="clear" w:color="auto" w:fill="A6A6A6" w:themeFill="background1" w:themeFillShade="A6"/>
          </w:tcPr>
          <w:p w:rsidR="008555D9" w:rsidRDefault="008555D9" w:rsidP="008555D9">
            <w:r>
              <w:t>Idiomas hablados</w:t>
            </w:r>
          </w:p>
        </w:tc>
        <w:tc>
          <w:tcPr>
            <w:tcW w:w="4949" w:type="dxa"/>
          </w:tcPr>
          <w:p w:rsidR="008555D9" w:rsidRDefault="008555D9" w:rsidP="008555D9"/>
        </w:tc>
      </w:tr>
      <w:tr w:rsidR="008555D9" w:rsidRPr="00BA2572" w:rsidTr="0081589B">
        <w:tc>
          <w:tcPr>
            <w:tcW w:w="3539" w:type="dxa"/>
            <w:shd w:val="clear" w:color="auto" w:fill="A6A6A6" w:themeFill="background1" w:themeFillShade="A6"/>
          </w:tcPr>
          <w:p w:rsidR="008555D9" w:rsidRDefault="008555D9" w:rsidP="008555D9">
            <w:r>
              <w:t>Servicios</w:t>
            </w:r>
          </w:p>
        </w:tc>
        <w:tc>
          <w:tcPr>
            <w:tcW w:w="4949" w:type="dxa"/>
          </w:tcPr>
          <w:p w:rsidR="000B0A84" w:rsidRPr="000B0A84" w:rsidRDefault="000B0A84" w:rsidP="008555D9">
            <w:pPr>
              <w:rPr>
                <w:lang w:val="en-US"/>
              </w:rPr>
            </w:pPr>
          </w:p>
        </w:tc>
      </w:tr>
      <w:tr w:rsidR="008555D9" w:rsidTr="0081589B">
        <w:tc>
          <w:tcPr>
            <w:tcW w:w="3539" w:type="dxa"/>
            <w:shd w:val="clear" w:color="auto" w:fill="A6A6A6" w:themeFill="background1" w:themeFillShade="A6"/>
          </w:tcPr>
          <w:p w:rsidR="008555D9" w:rsidRDefault="008555D9" w:rsidP="008555D9">
            <w:pPr>
              <w:pStyle w:val="NormalWeb"/>
            </w:pPr>
            <w:r>
              <w:rPr>
                <w:rFonts w:ascii="Calibri,Bold" w:hAnsi="Calibri,Bold"/>
                <w:sz w:val="22"/>
                <w:szCs w:val="22"/>
              </w:rPr>
              <w:t>Precio especial apartamento doble para hotel de guardia (precio con Igic inc</w:t>
            </w:r>
            <w:r w:rsidR="00837799">
              <w:rPr>
                <w:rFonts w:ascii="Calibri,Bold" w:hAnsi="Calibri,Bold"/>
                <w:sz w:val="22"/>
                <w:szCs w:val="22"/>
              </w:rPr>
              <w:t>l</w:t>
            </w:r>
            <w:r>
              <w:rPr>
                <w:rFonts w:ascii="Calibri,Bold" w:hAnsi="Calibri,Bold"/>
                <w:sz w:val="22"/>
                <w:szCs w:val="22"/>
              </w:rPr>
              <w:t xml:space="preserve">uido) </w:t>
            </w:r>
          </w:p>
          <w:p w:rsidR="008555D9" w:rsidRDefault="008555D9" w:rsidP="008555D9"/>
        </w:tc>
        <w:tc>
          <w:tcPr>
            <w:tcW w:w="4949" w:type="dxa"/>
          </w:tcPr>
          <w:p w:rsidR="008555D9" w:rsidRDefault="008555D9" w:rsidP="008555D9"/>
        </w:tc>
      </w:tr>
      <w:tr w:rsidR="008555D9" w:rsidTr="0081589B">
        <w:tc>
          <w:tcPr>
            <w:tcW w:w="3539" w:type="dxa"/>
            <w:shd w:val="clear" w:color="auto" w:fill="A6A6A6" w:themeFill="background1" w:themeFillShade="A6"/>
          </w:tcPr>
          <w:p w:rsidR="008555D9" w:rsidRDefault="008555D9" w:rsidP="008555D9">
            <w:pPr>
              <w:pStyle w:val="NormalWeb"/>
            </w:pPr>
            <w:r>
              <w:rPr>
                <w:rFonts w:ascii="Calibri,Bold" w:hAnsi="Calibri,Bold"/>
                <w:sz w:val="22"/>
                <w:szCs w:val="22"/>
              </w:rPr>
              <w:t>Precio esp</w:t>
            </w:r>
            <w:r w:rsidR="00837799">
              <w:rPr>
                <w:rFonts w:ascii="Calibri,Bold" w:hAnsi="Calibri,Bold"/>
                <w:sz w:val="22"/>
                <w:szCs w:val="22"/>
              </w:rPr>
              <w:t>e</w:t>
            </w:r>
            <w:r>
              <w:rPr>
                <w:rFonts w:ascii="Calibri,Bold" w:hAnsi="Calibri,Bold"/>
                <w:sz w:val="22"/>
                <w:szCs w:val="22"/>
              </w:rPr>
              <w:t xml:space="preserve">cial apartamento individual larga estancia (precio con Igic incluido) </w:t>
            </w:r>
          </w:p>
          <w:p w:rsidR="008555D9" w:rsidRPr="00DC7861" w:rsidRDefault="008555D9" w:rsidP="008555D9">
            <w:pPr>
              <w:pStyle w:val="NormalWeb"/>
              <w:rPr>
                <w:rFonts w:ascii="Calibri,Bold" w:hAnsi="Calibri,Bold"/>
                <w:sz w:val="22"/>
                <w:szCs w:val="22"/>
              </w:rPr>
            </w:pPr>
          </w:p>
        </w:tc>
        <w:tc>
          <w:tcPr>
            <w:tcW w:w="4949" w:type="dxa"/>
          </w:tcPr>
          <w:p w:rsidR="008555D9" w:rsidRDefault="008555D9" w:rsidP="008555D9"/>
        </w:tc>
      </w:tr>
      <w:tr w:rsidR="000B0A84" w:rsidTr="0081589B">
        <w:tc>
          <w:tcPr>
            <w:tcW w:w="3539" w:type="dxa"/>
            <w:shd w:val="clear" w:color="auto" w:fill="A6A6A6" w:themeFill="background1" w:themeFillShade="A6"/>
          </w:tcPr>
          <w:p w:rsidR="000B0A84" w:rsidRDefault="0081589B" w:rsidP="008555D9">
            <w:pPr>
              <w:pStyle w:val="NormalWeb"/>
              <w:rPr>
                <w:rFonts w:ascii="Calibri,Bold" w:hAnsi="Calibri,Bold"/>
                <w:sz w:val="22"/>
                <w:szCs w:val="22"/>
              </w:rPr>
            </w:pPr>
            <w:r>
              <w:rPr>
                <w:rFonts w:ascii="Calibri,Bold" w:hAnsi="Calibri,Bold"/>
                <w:sz w:val="22"/>
                <w:szCs w:val="22"/>
              </w:rPr>
              <w:t>Limpieza y cambio sábanas</w:t>
            </w:r>
          </w:p>
        </w:tc>
        <w:tc>
          <w:tcPr>
            <w:tcW w:w="4949" w:type="dxa"/>
          </w:tcPr>
          <w:p w:rsidR="000B0A84" w:rsidRDefault="000B0A84" w:rsidP="008555D9"/>
        </w:tc>
      </w:tr>
      <w:tr w:rsidR="008555D9" w:rsidTr="0081589B">
        <w:tc>
          <w:tcPr>
            <w:tcW w:w="3539" w:type="dxa"/>
            <w:shd w:val="clear" w:color="auto" w:fill="A6A6A6" w:themeFill="background1" w:themeFillShade="A6"/>
          </w:tcPr>
          <w:p w:rsidR="008555D9" w:rsidRDefault="008555D9" w:rsidP="008555D9">
            <w:pPr>
              <w:pStyle w:val="NormalWeb"/>
            </w:pPr>
            <w:r>
              <w:rPr>
                <w:rFonts w:ascii="Calibri,Bold" w:hAnsi="Calibri,Bold"/>
                <w:sz w:val="22"/>
                <w:szCs w:val="22"/>
              </w:rPr>
              <w:t xml:space="preserve">Datos de interés </w:t>
            </w:r>
          </w:p>
          <w:p w:rsidR="008555D9" w:rsidRDefault="008555D9" w:rsidP="008555D9">
            <w:pPr>
              <w:pStyle w:val="NormalWeb"/>
              <w:rPr>
                <w:rFonts w:ascii="Calibri,Bold" w:hAnsi="Calibri,Bold"/>
                <w:sz w:val="22"/>
                <w:szCs w:val="22"/>
              </w:rPr>
            </w:pPr>
          </w:p>
        </w:tc>
        <w:tc>
          <w:tcPr>
            <w:tcW w:w="4949" w:type="dxa"/>
          </w:tcPr>
          <w:p w:rsidR="007F0691" w:rsidRDefault="007F0691" w:rsidP="007F0691"/>
        </w:tc>
      </w:tr>
    </w:tbl>
    <w:p w:rsidR="00DC7861" w:rsidRDefault="00DC7861" w:rsidP="00DC7861"/>
    <w:sectPr w:rsidR="00DC7861" w:rsidSect="002B718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B4561"/>
    <w:multiLevelType w:val="hybridMultilevel"/>
    <w:tmpl w:val="F1B2E38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DC7154"/>
    <w:multiLevelType w:val="hybridMultilevel"/>
    <w:tmpl w:val="90EC590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7861"/>
    <w:rsid w:val="0002056A"/>
    <w:rsid w:val="000B0A84"/>
    <w:rsid w:val="000C6F1F"/>
    <w:rsid w:val="000E624F"/>
    <w:rsid w:val="001E16E4"/>
    <w:rsid w:val="002B7182"/>
    <w:rsid w:val="002F6437"/>
    <w:rsid w:val="003C3695"/>
    <w:rsid w:val="003E07ED"/>
    <w:rsid w:val="003F6CDD"/>
    <w:rsid w:val="00475A6B"/>
    <w:rsid w:val="00545BEF"/>
    <w:rsid w:val="0055133C"/>
    <w:rsid w:val="00553E06"/>
    <w:rsid w:val="007F0691"/>
    <w:rsid w:val="0081589B"/>
    <w:rsid w:val="00837799"/>
    <w:rsid w:val="008555D9"/>
    <w:rsid w:val="00A31DCC"/>
    <w:rsid w:val="00A41BBD"/>
    <w:rsid w:val="00BA2572"/>
    <w:rsid w:val="00BE48E2"/>
    <w:rsid w:val="00C659E2"/>
    <w:rsid w:val="00D46F61"/>
    <w:rsid w:val="00DB0174"/>
    <w:rsid w:val="00DC7861"/>
    <w:rsid w:val="00F0666B"/>
    <w:rsid w:val="00FA6086"/>
    <w:rsid w:val="00FC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7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C786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Prrafodelista">
    <w:name w:val="List Paragraph"/>
    <w:basedOn w:val="Normal"/>
    <w:uiPriority w:val="34"/>
    <w:qFormat/>
    <w:rsid w:val="00A41B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13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7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C786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Prrafodelista">
    <w:name w:val="List Paragraph"/>
    <w:basedOn w:val="Normal"/>
    <w:uiPriority w:val="34"/>
    <w:qFormat/>
    <w:rsid w:val="00A41B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13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1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Piñel Garate</dc:creator>
  <cp:lastModifiedBy>Usuario</cp:lastModifiedBy>
  <cp:revision>5</cp:revision>
  <dcterms:created xsi:type="dcterms:W3CDTF">2020-03-26T13:27:00Z</dcterms:created>
  <dcterms:modified xsi:type="dcterms:W3CDTF">2020-03-26T14:34:00Z</dcterms:modified>
</cp:coreProperties>
</file>